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5FA" w:rsidRDefault="00AD55FA" w:rsidP="00AD55FA">
      <w:pPr>
        <w:pStyle w:val="NoSpacing"/>
        <w:ind w:left="1440" w:hanging="1440"/>
        <w:rPr>
          <w:rFonts w:ascii="Times New Roman" w:hAnsi="Times New Roman" w:cs="Times New Roman"/>
        </w:rPr>
      </w:pPr>
      <w:r w:rsidRPr="003A69CF">
        <w:rPr>
          <w:rFonts w:ascii="Times New Roman" w:hAnsi="Times New Roman" w:cs="Times New Roman"/>
        </w:rPr>
        <w:t>Përmet, më</w:t>
      </w:r>
      <w:r w:rsidR="0021570A" w:rsidRPr="003A69CF">
        <w:rPr>
          <w:rFonts w:ascii="Times New Roman" w:hAnsi="Times New Roman" w:cs="Times New Roman"/>
        </w:rPr>
        <w:t xml:space="preserve"> </w:t>
      </w:r>
      <w:r w:rsidR="003A69CF" w:rsidRPr="003A69CF">
        <w:rPr>
          <w:rFonts w:ascii="Times New Roman" w:hAnsi="Times New Roman" w:cs="Times New Roman"/>
        </w:rPr>
        <w:t>11</w:t>
      </w:r>
      <w:r w:rsidRPr="003A69CF">
        <w:rPr>
          <w:rFonts w:ascii="Times New Roman" w:hAnsi="Times New Roman" w:cs="Times New Roman"/>
        </w:rPr>
        <w:t>-0</w:t>
      </w:r>
      <w:r w:rsidR="003A69CF" w:rsidRPr="003A69CF">
        <w:rPr>
          <w:rFonts w:ascii="Times New Roman" w:hAnsi="Times New Roman" w:cs="Times New Roman"/>
        </w:rPr>
        <w:t>8</w:t>
      </w:r>
      <w:r w:rsidRPr="003A69CF">
        <w:rPr>
          <w:rFonts w:ascii="Times New Roman" w:hAnsi="Times New Roman" w:cs="Times New Roman"/>
        </w:rPr>
        <w:t>-20</w:t>
      </w:r>
      <w:r w:rsidR="003A69CF" w:rsidRPr="003A69CF">
        <w:rPr>
          <w:rFonts w:ascii="Times New Roman" w:hAnsi="Times New Roman" w:cs="Times New Roman"/>
        </w:rPr>
        <w:t>20</w:t>
      </w:r>
    </w:p>
    <w:p w:rsidR="00622C40" w:rsidRPr="00B201C5" w:rsidRDefault="00622C40" w:rsidP="00AD55FA">
      <w:pPr>
        <w:pStyle w:val="NoSpacing"/>
        <w:ind w:left="1440" w:hanging="1440"/>
        <w:rPr>
          <w:rFonts w:ascii="Times New Roman" w:hAnsi="Times New Roman" w:cs="Times New Roman"/>
          <w:b/>
          <w:bCs/>
        </w:rPr>
      </w:pPr>
    </w:p>
    <w:p w:rsidR="003626CF" w:rsidRPr="00B201C5" w:rsidRDefault="003626CF" w:rsidP="003626CF">
      <w:pPr>
        <w:pStyle w:val="NoSpacing"/>
        <w:ind w:left="1440" w:hanging="1440"/>
        <w:rPr>
          <w:rFonts w:ascii="Times New Roman" w:hAnsi="Times New Roman" w:cs="Times New Roman"/>
          <w:b/>
          <w:bCs/>
        </w:rPr>
      </w:pPr>
    </w:p>
    <w:p w:rsidR="003626CF" w:rsidRDefault="006261E4" w:rsidP="003626CF">
      <w:pPr>
        <w:pStyle w:val="NoSpacing"/>
        <w:ind w:left="1440" w:hanging="14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201C5">
        <w:rPr>
          <w:rFonts w:ascii="Times New Roman" w:hAnsi="Times New Roman" w:cs="Times New Roman"/>
          <w:bCs/>
          <w:sz w:val="28"/>
          <w:szCs w:val="28"/>
        </w:rPr>
        <w:t>FTES</w:t>
      </w:r>
      <w:r w:rsidR="00B8105A" w:rsidRPr="00B201C5">
        <w:rPr>
          <w:rFonts w:ascii="Times New Roman" w:hAnsi="Times New Roman" w:cs="Times New Roman"/>
          <w:bCs/>
          <w:sz w:val="28"/>
          <w:szCs w:val="28"/>
        </w:rPr>
        <w:t>Ë</w:t>
      </w:r>
      <w:r w:rsidRPr="00B201C5">
        <w:rPr>
          <w:rFonts w:ascii="Times New Roman" w:hAnsi="Times New Roman" w:cs="Times New Roman"/>
          <w:bCs/>
          <w:sz w:val="28"/>
          <w:szCs w:val="28"/>
        </w:rPr>
        <w:t xml:space="preserve"> PËR OFERTË</w:t>
      </w:r>
      <w:r w:rsidR="003626CF" w:rsidRPr="00B201C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22C40" w:rsidRPr="00B201C5" w:rsidRDefault="00622C40" w:rsidP="003626CF">
      <w:pPr>
        <w:pStyle w:val="NoSpacing"/>
        <w:ind w:left="1440" w:hanging="14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26CF" w:rsidRPr="00B201C5" w:rsidRDefault="003626CF" w:rsidP="003626CF">
      <w:pPr>
        <w:pStyle w:val="NoSpacing"/>
        <w:ind w:left="1440" w:hanging="1440"/>
        <w:jc w:val="both"/>
        <w:rPr>
          <w:rFonts w:ascii="Times New Roman" w:hAnsi="Times New Roman" w:cs="Times New Roman"/>
        </w:rPr>
      </w:pPr>
    </w:p>
    <w:p w:rsidR="003626CF" w:rsidRPr="00622C40" w:rsidRDefault="00B8105A" w:rsidP="003626CF">
      <w:pPr>
        <w:tabs>
          <w:tab w:val="left" w:pos="2910"/>
        </w:tabs>
        <w:jc w:val="both"/>
        <w:rPr>
          <w:rFonts w:ascii="Times New Roman" w:hAnsi="Times New Roman" w:cs="Times New Roman"/>
          <w:lang w:val="it-IT"/>
        </w:rPr>
      </w:pPr>
      <w:r w:rsidRPr="00622C40">
        <w:rPr>
          <w:rFonts w:ascii="Times New Roman" w:hAnsi="Times New Roman" w:cs="Times New Roman"/>
          <w:b/>
          <w:sz w:val="24"/>
          <w:szCs w:val="24"/>
          <w:lang w:val="it-IT"/>
        </w:rPr>
        <w:t>Lënda</w:t>
      </w:r>
      <w:r w:rsidR="003626CF" w:rsidRPr="00622C40">
        <w:rPr>
          <w:rFonts w:ascii="Times New Roman" w:hAnsi="Times New Roman" w:cs="Times New Roman"/>
          <w:lang w:val="it-IT"/>
        </w:rPr>
        <w:t xml:space="preserve">: </w:t>
      </w:r>
      <w:r w:rsidRPr="00622C40">
        <w:rPr>
          <w:rFonts w:ascii="Times New Roman" w:hAnsi="Times New Roman" w:cs="Times New Roman"/>
          <w:lang w:val="it-IT"/>
        </w:rPr>
        <w:t>Realizim</w:t>
      </w:r>
      <w:r w:rsidR="00AF5E73" w:rsidRPr="00622C40">
        <w:rPr>
          <w:rFonts w:ascii="Times New Roman" w:hAnsi="Times New Roman" w:cs="Times New Roman"/>
          <w:lang w:val="it-IT"/>
        </w:rPr>
        <w:t>i i lyerjes</w:t>
      </w:r>
      <w:r w:rsidR="00622C40" w:rsidRPr="00622C40">
        <w:rPr>
          <w:rFonts w:ascii="Times New Roman" w:hAnsi="Times New Roman" w:cs="Times New Roman"/>
          <w:lang w:val="it-IT"/>
        </w:rPr>
        <w:t xml:space="preserve">, </w:t>
      </w:r>
      <w:r w:rsidR="00AF5E73" w:rsidRPr="00622C40">
        <w:rPr>
          <w:rFonts w:ascii="Times New Roman" w:hAnsi="Times New Roman" w:cs="Times New Roman"/>
          <w:lang w:val="it-IT"/>
        </w:rPr>
        <w:t xml:space="preserve">rregullimit </w:t>
      </w:r>
      <w:r w:rsidR="00622C40" w:rsidRPr="00622C40">
        <w:rPr>
          <w:rFonts w:ascii="Times New Roman" w:hAnsi="Times New Roman" w:cs="Times New Roman"/>
          <w:lang w:val="it-IT"/>
        </w:rPr>
        <w:t xml:space="preserve">dhe arredimit </w:t>
      </w:r>
      <w:r w:rsidR="00AF5E73" w:rsidRPr="00622C40">
        <w:rPr>
          <w:rFonts w:ascii="Times New Roman" w:hAnsi="Times New Roman" w:cs="Times New Roman"/>
          <w:lang w:val="it-IT"/>
        </w:rPr>
        <w:t>të sallës për moshën e tretë.</w:t>
      </w:r>
    </w:p>
    <w:p w:rsidR="003626CF" w:rsidRPr="00E95FD9" w:rsidRDefault="003626CF" w:rsidP="003626CF">
      <w:pPr>
        <w:pStyle w:val="NoSpacing"/>
        <w:jc w:val="both"/>
        <w:rPr>
          <w:rFonts w:ascii="Times New Roman" w:hAnsi="Times New Roman" w:cs="Times New Roman"/>
          <w:lang w:val="nl-NL"/>
        </w:rPr>
      </w:pPr>
      <w:r w:rsidRPr="00E95FD9">
        <w:rPr>
          <w:rFonts w:ascii="Times New Roman" w:hAnsi="Times New Roman" w:cs="Times New Roman"/>
          <w:b/>
          <w:lang w:val="nl-NL"/>
        </w:rPr>
        <w:t>Projekti:</w:t>
      </w:r>
      <w:r w:rsidR="00B8105A" w:rsidRPr="00E95FD9">
        <w:rPr>
          <w:rFonts w:ascii="Times New Roman" w:hAnsi="Times New Roman" w:cs="Times New Roman"/>
          <w:sz w:val="24"/>
          <w:szCs w:val="24"/>
          <w:lang w:val="nl-NL"/>
        </w:rPr>
        <w:t xml:space="preserve"> “</w:t>
      </w:r>
      <w:r w:rsidR="00775889" w:rsidRPr="0018418D">
        <w:rPr>
          <w:rFonts w:ascii="Times New Roman" w:hAnsi="Times New Roman" w:cs="Times New Roman"/>
          <w:sz w:val="24"/>
          <w:szCs w:val="24"/>
          <w:lang w:val="sq-AL"/>
        </w:rPr>
        <w:t>Iniciativa për Përfshirjen Sociale të Moshës së Tretë në Bashkinë Përmet</w:t>
      </w:r>
      <w:r w:rsidR="00B8105A" w:rsidRPr="00397090">
        <w:rPr>
          <w:rFonts w:ascii="Times New Roman" w:hAnsi="Times New Roman" w:cs="Times New Roman"/>
          <w:sz w:val="24"/>
          <w:szCs w:val="24"/>
          <w:lang w:val="sq-AL"/>
        </w:rPr>
        <w:t>”</w:t>
      </w:r>
    </w:p>
    <w:p w:rsidR="003626CF" w:rsidRPr="00E95FD9" w:rsidRDefault="003626CF" w:rsidP="003626CF">
      <w:pPr>
        <w:pStyle w:val="NoSpacing"/>
        <w:jc w:val="both"/>
        <w:rPr>
          <w:rFonts w:ascii="Times New Roman" w:hAnsi="Times New Roman" w:cs="Times New Roman"/>
          <w:lang w:val="nl-NL"/>
        </w:rPr>
      </w:pPr>
    </w:p>
    <w:p w:rsidR="003626CF" w:rsidRPr="00E066E9" w:rsidRDefault="003626CF" w:rsidP="003626CF">
      <w:pPr>
        <w:pStyle w:val="NoSpacing"/>
        <w:ind w:left="2160" w:hanging="2160"/>
        <w:jc w:val="both"/>
        <w:rPr>
          <w:rFonts w:ascii="Times New Roman" w:hAnsi="Times New Roman" w:cs="Times New Roman"/>
          <w:b/>
          <w:lang w:val="nl-NL"/>
        </w:rPr>
      </w:pPr>
      <w:r w:rsidRPr="00E066E9">
        <w:rPr>
          <w:rFonts w:ascii="Times New Roman" w:hAnsi="Times New Roman" w:cs="Times New Roman"/>
          <w:b/>
          <w:lang w:val="nl-NL"/>
        </w:rPr>
        <w:t>Përshkrimi</w:t>
      </w:r>
      <w:r w:rsidR="006261E4">
        <w:rPr>
          <w:rFonts w:ascii="Times New Roman" w:hAnsi="Times New Roman" w:cs="Times New Roman"/>
          <w:b/>
          <w:lang w:val="nl-NL"/>
        </w:rPr>
        <w:t xml:space="preserve"> </w:t>
      </w:r>
      <w:r w:rsidRPr="00E066E9">
        <w:rPr>
          <w:rFonts w:ascii="Times New Roman" w:hAnsi="Times New Roman" w:cs="Times New Roman"/>
          <w:b/>
          <w:lang w:val="nl-NL"/>
        </w:rPr>
        <w:t>i</w:t>
      </w:r>
      <w:r w:rsidR="006261E4">
        <w:rPr>
          <w:rFonts w:ascii="Times New Roman" w:hAnsi="Times New Roman" w:cs="Times New Roman"/>
          <w:b/>
          <w:lang w:val="nl-NL"/>
        </w:rPr>
        <w:t xml:space="preserve"> </w:t>
      </w:r>
      <w:r w:rsidRPr="00E066E9">
        <w:rPr>
          <w:rFonts w:ascii="Times New Roman" w:hAnsi="Times New Roman" w:cs="Times New Roman"/>
          <w:b/>
          <w:lang w:val="nl-NL"/>
        </w:rPr>
        <w:t xml:space="preserve">projektit: </w:t>
      </w:r>
    </w:p>
    <w:p w:rsidR="0098645D" w:rsidRPr="0098645D" w:rsidRDefault="003626CF" w:rsidP="00330452">
      <w:pPr>
        <w:pStyle w:val="NoSpacing"/>
        <w:jc w:val="both"/>
        <w:rPr>
          <w:rFonts w:ascii="Times New Roman" w:hAnsi="Times New Roman" w:cs="Times New Roman"/>
          <w:snapToGrid w:val="0"/>
          <w:lang w:val="sq-AL"/>
        </w:rPr>
      </w:pPr>
      <w:r w:rsidRPr="00E066E9">
        <w:rPr>
          <w:rFonts w:ascii="Times New Roman" w:hAnsi="Times New Roman" w:cs="Times New Roman"/>
          <w:lang w:val="nl-NL"/>
        </w:rPr>
        <w:t>Projekti “</w:t>
      </w:r>
      <w:r w:rsidR="00775889" w:rsidRPr="0018418D">
        <w:rPr>
          <w:rFonts w:ascii="Times New Roman" w:hAnsi="Times New Roman" w:cs="Times New Roman"/>
          <w:sz w:val="24"/>
          <w:szCs w:val="24"/>
          <w:lang w:val="sq-AL"/>
        </w:rPr>
        <w:t>Iniciativa për Përfshirjen Sociale të Moshës së Tretë në Bashkinë Përmet</w:t>
      </w:r>
      <w:r w:rsidRPr="00E066E9">
        <w:rPr>
          <w:rFonts w:ascii="Times New Roman" w:hAnsi="Times New Roman" w:cs="Times New Roman"/>
          <w:lang w:val="nl-NL"/>
        </w:rPr>
        <w:t xml:space="preserve">” </w:t>
      </w:r>
      <w:r w:rsidR="00484DD3" w:rsidRPr="00E066E9">
        <w:rPr>
          <w:rFonts w:ascii="Times New Roman" w:hAnsi="Times New Roman" w:cs="Times New Roman"/>
          <w:lang w:val="nl-NL"/>
        </w:rPr>
        <w:t xml:space="preserve">zbatohet </w:t>
      </w:r>
      <w:r w:rsidRPr="00E066E9">
        <w:rPr>
          <w:rFonts w:ascii="Times New Roman" w:hAnsi="Times New Roman" w:cs="Times New Roman"/>
          <w:lang w:val="nl-NL"/>
        </w:rPr>
        <w:t>nga</w:t>
      </w:r>
      <w:r w:rsidR="00775889">
        <w:rPr>
          <w:rFonts w:ascii="Times New Roman" w:hAnsi="Times New Roman" w:cs="Times New Roman"/>
          <w:lang w:val="nl-NL"/>
        </w:rPr>
        <w:t xml:space="preserve"> </w:t>
      </w:r>
      <w:r w:rsidRPr="00E066E9">
        <w:rPr>
          <w:rFonts w:ascii="Times New Roman" w:hAnsi="Times New Roman" w:cs="Times New Roman"/>
          <w:lang w:val="nl-NL"/>
        </w:rPr>
        <w:t>shoqata</w:t>
      </w:r>
      <w:r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“</w:t>
      </w:r>
      <w:r w:rsidR="009A2C0D"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Vjosa Explorer</w:t>
      </w:r>
      <w:r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”</w:t>
      </w:r>
      <w:r w:rsidRPr="00397090">
        <w:rPr>
          <w:rFonts w:ascii="Times New Roman" w:hAnsi="Times New Roman" w:cs="Times New Roman"/>
          <w:snapToGrid w:val="0"/>
          <w:lang w:val="sq-AL"/>
        </w:rPr>
        <w:t>dhe financohet nga Programi Rajonal për Demokracinë Vendore në Ballkanin Perëndimo</w:t>
      </w:r>
      <w:r w:rsidR="00330452">
        <w:rPr>
          <w:rFonts w:ascii="Times New Roman" w:hAnsi="Times New Roman" w:cs="Times New Roman"/>
          <w:snapToGrid w:val="0"/>
          <w:lang w:val="sq-AL"/>
        </w:rPr>
        <w:t xml:space="preserve">r - ReLOaD. </w:t>
      </w:r>
      <w:r w:rsidR="0098645D" w:rsidRPr="0098645D">
        <w:rPr>
          <w:rFonts w:ascii="Times New Roman" w:hAnsi="Times New Roman" w:cs="Times New Roman"/>
          <w:bCs/>
          <w:iCs/>
          <w:snapToGrid w:val="0"/>
          <w:lang w:val="sq-AL"/>
        </w:rPr>
        <w:t>Projekti do t</w:t>
      </w:r>
      <w:r w:rsidR="0098645D" w:rsidRPr="0098645D">
        <w:rPr>
          <w:rFonts w:ascii="Times New Roman" w:hAnsi="Times New Roman" w:cs="Times New Roman"/>
          <w:snapToGrid w:val="0"/>
          <w:lang w:val="sq-AL"/>
        </w:rPr>
        <w:t xml:space="preserve">ë zbatohet në qytetin e Përmetit dhe ka në fokus kryesor realizimin e një salle/ambjenti e cila do ti shërbejë pensionistëve/moshës së tretë si për kalimin e kohës së lirë ashtu edhe për realizimin e aktiviteteve apo eventeve të ndryshme që lidhen me këtë moshë. Kjo inisiativë ka ardhur natyrshëm pasi qyteti i Përmetit ka hapësira të bollshme publike të hapura dhe të mbyllura por ajo që vihet re është mungesa e një qendre apo salle e cila të jetë në shërbim të personave të moshuar. </w:t>
      </w:r>
    </w:p>
    <w:p w:rsidR="003626CF" w:rsidRPr="00397090" w:rsidRDefault="0098645D" w:rsidP="00330452">
      <w:pPr>
        <w:pStyle w:val="NoSpacing"/>
        <w:jc w:val="both"/>
        <w:rPr>
          <w:rFonts w:ascii="Times New Roman" w:hAnsi="Times New Roman" w:cs="Times New Roman"/>
          <w:i/>
          <w:color w:val="000000" w:themeColor="text1"/>
          <w:lang w:val="sq-AL"/>
        </w:rPr>
      </w:pPr>
      <w:r w:rsidRPr="0098645D">
        <w:rPr>
          <w:rFonts w:ascii="Times New Roman" w:hAnsi="Times New Roman" w:cs="Times New Roman"/>
          <w:snapToGrid w:val="0"/>
          <w:lang w:val="sq-AL"/>
        </w:rPr>
        <w:t>Kemi identifikuar një ambjent të përshtatshëm për realizimin e ndërhyrje gjë për të cilën kemi vënë në dijeni edhe Bashkinë Përmet. Së pari objekti i identifikuar do ti nënshtrohet një rregullimi të brendshëm ku do të kryhen të gjitha riparimet e nevojshme dhe lyerja e objektit. Në vijim, ambjenti do të arredohet duke pasur parasysh funksionin që do të kryejë duke u pajisur me karrige, tavolina dhe objekte të tjera arredimi si dhe më pas do të pajiset me  materiale për kalimin e kohës</w:t>
      </w:r>
      <w:r w:rsidR="00330452">
        <w:rPr>
          <w:rFonts w:ascii="Times New Roman" w:hAnsi="Times New Roman" w:cs="Times New Roman"/>
          <w:snapToGrid w:val="0"/>
          <w:lang w:val="sq-AL"/>
        </w:rPr>
        <w:t xml:space="preserve"> së lirë si letra, domino, shah </w:t>
      </w:r>
      <w:r w:rsidRPr="0098645D">
        <w:rPr>
          <w:rFonts w:ascii="Times New Roman" w:hAnsi="Times New Roman" w:cs="Times New Roman"/>
          <w:snapToGrid w:val="0"/>
          <w:lang w:val="sq-AL"/>
        </w:rPr>
        <w:t>etj dhe me një set për realizimin e eventeve të ndryshme si takime, promovime, seminare etj.</w:t>
      </w:r>
    </w:p>
    <w:p w:rsidR="009A2C0D" w:rsidRPr="00397090" w:rsidRDefault="009A2C0D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626CF" w:rsidRPr="00397090" w:rsidRDefault="00B8105A" w:rsidP="005D4059">
      <w:pPr>
        <w:pStyle w:val="NoSpacing"/>
        <w:jc w:val="both"/>
        <w:rPr>
          <w:rFonts w:ascii="Times New Roman" w:hAnsi="Times New Roman" w:cs="Times New Roman"/>
          <w:snapToGrid w:val="0"/>
          <w:lang w:val="sq-AL"/>
        </w:rPr>
      </w:pPr>
      <w:r w:rsidRPr="00397090">
        <w:rPr>
          <w:rFonts w:ascii="Times New Roman" w:hAnsi="Times New Roman" w:cs="Times New Roman"/>
          <w:sz w:val="24"/>
          <w:szCs w:val="24"/>
          <w:lang w:val="sq-AL"/>
        </w:rPr>
        <w:t>“</w:t>
      </w: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Vjosa Explorer</w:t>
      </w:r>
      <w:r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” </w:t>
      </w:r>
      <w:r w:rsidR="003626CF" w:rsidRPr="0098645D">
        <w:rPr>
          <w:rFonts w:ascii="Times New Roman" w:hAnsi="Times New Roman" w:cs="Times New Roman"/>
          <w:lang w:val="nl-NL"/>
        </w:rPr>
        <w:t>është një organizatë jo-fitimprurëse e cila</w:t>
      </w:r>
      <w:r w:rsidR="00775889" w:rsidRPr="0098645D">
        <w:rPr>
          <w:rFonts w:ascii="Times New Roman" w:hAnsi="Times New Roman" w:cs="Times New Roman"/>
          <w:lang w:val="nl-NL"/>
        </w:rPr>
        <w:t xml:space="preserve"> </w:t>
      </w:r>
      <w:r w:rsidR="005D4059" w:rsidRPr="0098645D">
        <w:rPr>
          <w:rFonts w:ascii="Times New Roman" w:hAnsi="Times New Roman" w:cs="Times New Roman"/>
          <w:lang w:val="nl-NL"/>
        </w:rPr>
        <w:t>ka si qëllim zbatimin e politikave shtetërore dhe kombëtare në fushën e turizmit; promovimin dhe krijimi i identitetit të turizmit alternativ nëpërmjet shfrytëzimit të gjithë potencialit ekzistues turistik të vendit; zhvillimin rural si një potencial i madh për rritjen e cilësisë së jetës së komunitetit.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lang w:val="sq-AL"/>
        </w:rPr>
      </w:pP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lang w:val="nl-NL"/>
        </w:rPr>
      </w:pPr>
      <w:r w:rsidRPr="00397090">
        <w:rPr>
          <w:rFonts w:ascii="Times New Roman" w:hAnsi="Times New Roman" w:cs="Times New Roman"/>
          <w:b/>
          <w:lang w:val="nl-NL"/>
        </w:rPr>
        <w:t>Përshkrimi i shërbimit që kërkohet:</w:t>
      </w:r>
    </w:p>
    <w:p w:rsidR="003626CF" w:rsidRDefault="003626CF" w:rsidP="003626CF">
      <w:pPr>
        <w:tabs>
          <w:tab w:val="left" w:pos="2910"/>
        </w:tabs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“</w:t>
      </w:r>
      <w:r w:rsidR="005D4059"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Vjosa Explorer</w:t>
      </w:r>
      <w:r w:rsidRPr="00397090">
        <w:rPr>
          <w:rFonts w:ascii="Times New Roman" w:hAnsi="Times New Roman" w:cs="Times New Roman"/>
          <w:lang w:val="nl-NL"/>
        </w:rPr>
        <w:t>” në kuadër të projektit “</w:t>
      </w:r>
      <w:r w:rsidR="00775889" w:rsidRPr="0018418D">
        <w:rPr>
          <w:rFonts w:ascii="Times New Roman" w:hAnsi="Times New Roman" w:cs="Times New Roman"/>
          <w:sz w:val="24"/>
          <w:szCs w:val="24"/>
          <w:lang w:val="sq-AL"/>
        </w:rPr>
        <w:t>Iniciativa për Përfshirjen Sociale të Moshës së Tretë në Bashkinë Përmet</w:t>
      </w:r>
      <w:r w:rsidRPr="00397090">
        <w:rPr>
          <w:rFonts w:ascii="Times New Roman" w:hAnsi="Times New Roman" w:cs="Times New Roman"/>
          <w:lang w:val="nl-NL"/>
        </w:rPr>
        <w:t>”, është e interesuar të kontraktojë</w:t>
      </w:r>
      <w:r w:rsidR="0021570A">
        <w:rPr>
          <w:rFonts w:ascii="Times New Roman" w:hAnsi="Times New Roman" w:cs="Times New Roman"/>
          <w:lang w:val="nl-NL"/>
        </w:rPr>
        <w:t xml:space="preserve"> </w:t>
      </w:r>
      <w:r w:rsidRPr="00397090">
        <w:rPr>
          <w:rFonts w:ascii="Times New Roman" w:hAnsi="Times New Roman" w:cs="Times New Roman"/>
          <w:lang w:val="nl-NL"/>
        </w:rPr>
        <w:t xml:space="preserve">shërbimin e </w:t>
      </w:r>
      <w:r w:rsidR="005D4059" w:rsidRPr="00397090">
        <w:rPr>
          <w:rFonts w:ascii="Times New Roman" w:hAnsi="Times New Roman" w:cs="Times New Roman"/>
          <w:lang w:val="nl-NL"/>
        </w:rPr>
        <w:t xml:space="preserve">realizimit të </w:t>
      </w:r>
      <w:r w:rsidR="00775889">
        <w:rPr>
          <w:rFonts w:ascii="Times New Roman" w:hAnsi="Times New Roman" w:cs="Times New Roman"/>
          <w:lang w:val="nl-NL"/>
        </w:rPr>
        <w:t>lyerjes dhe rregullimit të sallës për moshën e tretë</w:t>
      </w:r>
      <w:r w:rsidR="00775889" w:rsidRPr="00397090">
        <w:rPr>
          <w:rFonts w:ascii="Times New Roman" w:hAnsi="Times New Roman" w:cs="Times New Roman"/>
          <w:lang w:val="nl-NL"/>
        </w:rPr>
        <w:t xml:space="preserve">, </w:t>
      </w:r>
      <w:r w:rsidR="00B201C5">
        <w:rPr>
          <w:rFonts w:ascii="Times New Roman" w:hAnsi="Times New Roman" w:cs="Times New Roman"/>
          <w:lang w:val="nl-NL"/>
        </w:rPr>
        <w:t xml:space="preserve">dhe arredimin e saj </w:t>
      </w:r>
      <w:r w:rsidRPr="00397090">
        <w:rPr>
          <w:rFonts w:ascii="Times New Roman" w:hAnsi="Times New Roman" w:cs="Times New Roman"/>
          <w:lang w:val="nl-NL"/>
        </w:rPr>
        <w:t xml:space="preserve">si pjesë </w:t>
      </w:r>
      <w:r w:rsidR="00B201C5">
        <w:rPr>
          <w:rFonts w:ascii="Times New Roman" w:hAnsi="Times New Roman" w:cs="Times New Roman"/>
          <w:lang w:val="nl-NL"/>
        </w:rPr>
        <w:t>të</w:t>
      </w:r>
      <w:r w:rsidRPr="00397090">
        <w:rPr>
          <w:rFonts w:ascii="Times New Roman" w:hAnsi="Times New Roman" w:cs="Times New Roman"/>
          <w:lang w:val="nl-NL"/>
        </w:rPr>
        <w:t xml:space="preserve"> aktiviteteve të këtij projekti.</w:t>
      </w:r>
    </w:p>
    <w:p w:rsidR="00622C40" w:rsidRDefault="00622C40" w:rsidP="003626CF">
      <w:pPr>
        <w:tabs>
          <w:tab w:val="left" w:pos="2910"/>
        </w:tabs>
        <w:jc w:val="both"/>
        <w:rPr>
          <w:rFonts w:ascii="Times New Roman" w:hAnsi="Times New Roman" w:cs="Times New Roman"/>
          <w:lang w:val="nl-NL"/>
        </w:rPr>
      </w:pPr>
    </w:p>
    <w:p w:rsidR="00622C40" w:rsidRDefault="00622C40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</w:p>
    <w:p w:rsidR="003626CF" w:rsidRDefault="003626CF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39709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SPECIFIKIMET TEKNIKE TE KERKUARA</w:t>
      </w:r>
    </w:p>
    <w:p w:rsidR="00622C40" w:rsidRPr="00397090" w:rsidRDefault="00622C40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</w:p>
    <w:p w:rsidR="003626CF" w:rsidRPr="00397090" w:rsidRDefault="003626CF" w:rsidP="003626CF">
      <w:pPr>
        <w:pStyle w:val="NoSpacing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</w:p>
    <w:tbl>
      <w:tblPr>
        <w:tblW w:w="9558" w:type="dxa"/>
        <w:tblLook w:val="04A0"/>
      </w:tblPr>
      <w:tblGrid>
        <w:gridCol w:w="998"/>
        <w:gridCol w:w="1720"/>
        <w:gridCol w:w="6840"/>
      </w:tblGrid>
      <w:tr w:rsidR="003626CF" w:rsidRPr="00397090" w:rsidTr="001D2409">
        <w:trPr>
          <w:trHeight w:val="21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CF" w:rsidRPr="00397090" w:rsidRDefault="003626CF" w:rsidP="001D2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CF" w:rsidRPr="00B201C5" w:rsidRDefault="003626CF" w:rsidP="001D2409">
            <w:pPr>
              <w:spacing w:after="0" w:line="240" w:lineRule="auto"/>
              <w:rPr>
                <w:rFonts w:ascii="Times New Roman" w:hAnsi="Times New Roman" w:cs="Times New Roman"/>
                <w:lang w:val="nl-NL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6CF" w:rsidRPr="00B201C5" w:rsidRDefault="003626CF" w:rsidP="001D2409">
            <w:pPr>
              <w:spacing w:after="0" w:line="240" w:lineRule="auto"/>
              <w:rPr>
                <w:rFonts w:ascii="Times New Roman" w:hAnsi="Times New Roman" w:cs="Times New Roman"/>
                <w:b/>
                <w:lang w:val="nl-NL"/>
              </w:rPr>
            </w:pPr>
            <w:r w:rsidRPr="00B201C5">
              <w:rPr>
                <w:rFonts w:ascii="Times New Roman" w:hAnsi="Times New Roman" w:cs="Times New Roman"/>
                <w:b/>
                <w:lang w:val="nl-NL"/>
              </w:rPr>
              <w:t>Kërkohet</w:t>
            </w:r>
          </w:p>
        </w:tc>
      </w:tr>
      <w:tr w:rsidR="003626CF" w:rsidRPr="00622C40" w:rsidTr="001D2409">
        <w:trPr>
          <w:trHeight w:val="281"/>
        </w:trPr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Pr="00B201C5" w:rsidRDefault="009A33AE" w:rsidP="001D2409">
            <w:pPr>
              <w:spacing w:after="0" w:line="240" w:lineRule="auto"/>
              <w:rPr>
                <w:rFonts w:ascii="Times New Roman" w:hAnsi="Times New Roman" w:cs="Times New Roman"/>
                <w:b/>
                <w:lang w:val="nl-NL"/>
              </w:rPr>
            </w:pPr>
            <w:r w:rsidRPr="00B201C5">
              <w:rPr>
                <w:rFonts w:ascii="Times New Roman" w:hAnsi="Times New Roman" w:cs="Times New Roman"/>
                <w:b/>
                <w:lang w:val="nl-NL"/>
              </w:rPr>
              <w:t>Ndërhyrja</w:t>
            </w:r>
            <w:r w:rsidR="003626CF" w:rsidRPr="00B201C5">
              <w:rPr>
                <w:rFonts w:ascii="Times New Roman" w:hAnsi="Times New Roman" w:cs="Times New Roman"/>
                <w:b/>
                <w:lang w:val="nl-NL"/>
              </w:rPr>
              <w:t>: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FD9" w:rsidRPr="00B201C5" w:rsidRDefault="009A33AE" w:rsidP="00B201C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nl-NL"/>
              </w:rPr>
            </w:pPr>
            <w:r w:rsidRPr="00B201C5">
              <w:rPr>
                <w:rFonts w:ascii="Times New Roman" w:hAnsi="Times New Roman" w:cs="Times New Roman"/>
                <w:lang w:val="nl-NL"/>
              </w:rPr>
              <w:t>Lyerja</w:t>
            </w:r>
            <w:r w:rsidR="00B201C5" w:rsidRPr="00B201C5">
              <w:rPr>
                <w:rFonts w:ascii="Times New Roman" w:hAnsi="Times New Roman" w:cs="Times New Roman"/>
                <w:lang w:val="nl-NL"/>
              </w:rPr>
              <w:t xml:space="preserve">, </w:t>
            </w:r>
            <w:r w:rsidRPr="00B201C5">
              <w:rPr>
                <w:rFonts w:ascii="Times New Roman" w:hAnsi="Times New Roman" w:cs="Times New Roman"/>
                <w:lang w:val="nl-NL"/>
              </w:rPr>
              <w:t xml:space="preserve">rregullimi </w:t>
            </w:r>
            <w:r w:rsidR="00B201C5" w:rsidRPr="00B201C5">
              <w:rPr>
                <w:rFonts w:ascii="Times New Roman" w:hAnsi="Times New Roman" w:cs="Times New Roman"/>
                <w:lang w:val="nl-NL"/>
              </w:rPr>
              <w:t xml:space="preserve">dhe aredimi </w:t>
            </w:r>
            <w:r w:rsidRPr="00B201C5">
              <w:rPr>
                <w:rFonts w:ascii="Times New Roman" w:hAnsi="Times New Roman" w:cs="Times New Roman"/>
                <w:lang w:val="nl-NL"/>
              </w:rPr>
              <w:t>i sallës që do të shërbejë për moshën e tretë. Salla do të përshtatet më një tualet të brendshëm</w:t>
            </w:r>
            <w:r w:rsidR="00B201C5">
              <w:rPr>
                <w:rFonts w:ascii="Times New Roman" w:hAnsi="Times New Roman" w:cs="Times New Roman"/>
                <w:lang w:val="nl-NL"/>
              </w:rPr>
              <w:t xml:space="preserve">, </w:t>
            </w:r>
            <w:r w:rsidRPr="00B201C5">
              <w:rPr>
                <w:rFonts w:ascii="Times New Roman" w:hAnsi="Times New Roman" w:cs="Times New Roman"/>
                <w:lang w:val="nl-NL"/>
              </w:rPr>
              <w:t>rregullime të mureve dhe meremetime të tjera të nevojshme. Pas përfundimit të realizimit të tualetit dhe riparimeve të nevojshme, salla do të lyhet</w:t>
            </w:r>
            <w:r w:rsidR="00B201C5">
              <w:rPr>
                <w:rFonts w:ascii="Times New Roman" w:hAnsi="Times New Roman" w:cs="Times New Roman"/>
                <w:lang w:val="nl-NL"/>
              </w:rPr>
              <w:t xml:space="preserve"> dhe do të arredohet.</w:t>
            </w:r>
          </w:p>
        </w:tc>
      </w:tr>
      <w:tr w:rsidR="003626CF" w:rsidRPr="00622C40" w:rsidTr="001D2409">
        <w:trPr>
          <w:trHeight w:val="281"/>
        </w:trPr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Pr="00B201C5" w:rsidRDefault="003626CF" w:rsidP="001D2409">
            <w:pPr>
              <w:spacing w:after="0" w:line="240" w:lineRule="auto"/>
              <w:rPr>
                <w:rFonts w:ascii="Times New Roman" w:hAnsi="Times New Roman" w:cs="Times New Roman"/>
                <w:b/>
                <w:lang w:val="nl-NL"/>
              </w:rPr>
            </w:pPr>
            <w:r w:rsidRPr="00B201C5">
              <w:rPr>
                <w:rFonts w:ascii="Times New Roman" w:hAnsi="Times New Roman" w:cs="Times New Roman"/>
                <w:b/>
                <w:lang w:val="nl-NL"/>
              </w:rPr>
              <w:t>Sasia: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Default="00883820" w:rsidP="002C09D1">
            <w:pPr>
              <w:spacing w:after="0" w:line="240" w:lineRule="auto"/>
              <w:rPr>
                <w:rFonts w:ascii="Times New Roman" w:hAnsi="Times New Roman" w:cs="Times New Roman"/>
                <w:lang w:val="nl-NL"/>
              </w:rPr>
            </w:pPr>
            <w:r w:rsidRPr="00B201C5">
              <w:rPr>
                <w:rFonts w:ascii="Times New Roman" w:hAnsi="Times New Roman" w:cs="Times New Roman"/>
                <w:lang w:val="nl-NL"/>
              </w:rPr>
              <w:t>Realizimi i tualetit brenda sallës</w:t>
            </w:r>
            <w:r w:rsidR="00B201C5">
              <w:rPr>
                <w:rFonts w:ascii="Times New Roman" w:hAnsi="Times New Roman" w:cs="Times New Roman"/>
                <w:lang w:val="nl-NL"/>
              </w:rPr>
              <w:t xml:space="preserve"> me aksesorët e nevojshëm (wc, lavaman, pasqyre etj)</w:t>
            </w:r>
            <w:r w:rsidRPr="00B201C5">
              <w:rPr>
                <w:rFonts w:ascii="Times New Roman" w:hAnsi="Times New Roman" w:cs="Times New Roman"/>
                <w:lang w:val="nl-NL"/>
              </w:rPr>
              <w:t xml:space="preserve">, meremetimet dhe lyerja për një sipërfaqe totale prej </w:t>
            </w:r>
            <w:r w:rsidR="002C09D1">
              <w:rPr>
                <w:rFonts w:ascii="Times New Roman" w:hAnsi="Times New Roman" w:cs="Times New Roman"/>
                <w:lang w:val="nl-NL"/>
              </w:rPr>
              <w:t>321</w:t>
            </w:r>
            <w:r w:rsidRPr="00B201C5">
              <w:rPr>
                <w:rFonts w:ascii="Times New Roman" w:hAnsi="Times New Roman" w:cs="Times New Roman"/>
                <w:lang w:val="nl-NL"/>
              </w:rPr>
              <w:t xml:space="preserve"> m</w:t>
            </w:r>
            <w:r w:rsidR="002C09D1">
              <w:rPr>
                <w:rFonts w:ascii="Times New Roman" w:hAnsi="Times New Roman" w:cs="Times New Roman"/>
                <w:vertAlign w:val="superscript"/>
                <w:lang w:val="nl-NL"/>
              </w:rPr>
              <w:t>2</w:t>
            </w:r>
            <w:r w:rsidRPr="00B201C5">
              <w:rPr>
                <w:rFonts w:ascii="Times New Roman" w:hAnsi="Times New Roman" w:cs="Times New Roman"/>
                <w:lang w:val="nl-NL"/>
              </w:rPr>
              <w:t>.</w:t>
            </w:r>
            <w:r w:rsidR="00B201C5">
              <w:rPr>
                <w:rFonts w:ascii="Times New Roman" w:hAnsi="Times New Roman" w:cs="Times New Roman"/>
                <w:lang w:val="nl-NL"/>
              </w:rPr>
              <w:t xml:space="preserve"> Arredimi i sallës.</w:t>
            </w:r>
          </w:p>
          <w:p w:rsidR="00622C40" w:rsidRPr="00B201C5" w:rsidRDefault="00622C40" w:rsidP="002C09D1">
            <w:pPr>
              <w:spacing w:after="0" w:line="240" w:lineRule="auto"/>
              <w:rPr>
                <w:rFonts w:ascii="Times New Roman" w:hAnsi="Times New Roman" w:cs="Times New Roman"/>
                <w:lang w:val="nl-NL"/>
              </w:rPr>
            </w:pPr>
            <w:r>
              <w:rPr>
                <w:rFonts w:ascii="Times New Roman" w:hAnsi="Times New Roman" w:cs="Times New Roman"/>
                <w:lang w:val="nl-NL"/>
              </w:rPr>
              <w:t>Për të gjithë të interesuarit që dëshirojnë të bëjnë një ofertë, salla ndodhet në katin e parë të Qendrës Kulturore Multifunksionale, dera djathtas. Aty mund të njihen me ambjentin ku do të realizohet ndërhyrja, dhe dataje të tjera.</w:t>
            </w:r>
          </w:p>
        </w:tc>
      </w:tr>
    </w:tbl>
    <w:p w:rsidR="003626CF" w:rsidRDefault="003626CF" w:rsidP="003626CF">
      <w:pPr>
        <w:pStyle w:val="NoSpacing"/>
        <w:jc w:val="left"/>
        <w:rPr>
          <w:rFonts w:ascii="Gill Sans MT" w:hAnsi="Gill Sans MT"/>
          <w:b/>
          <w:sz w:val="24"/>
          <w:szCs w:val="24"/>
          <w:lang w:val="nl-NL"/>
        </w:rPr>
      </w:pPr>
    </w:p>
    <w:p w:rsidR="003626CF" w:rsidRPr="00397090" w:rsidRDefault="003626CF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nl-NL"/>
        </w:rPr>
        <w:t>Kushtet e ofertës</w:t>
      </w:r>
    </w:p>
    <w:p w:rsidR="003626CF" w:rsidRPr="00397090" w:rsidRDefault="003626CF" w:rsidP="003626CF">
      <w:pPr>
        <w:pStyle w:val="NoSpacing"/>
        <w:jc w:val="left"/>
        <w:rPr>
          <w:rFonts w:ascii="Times New Roman" w:hAnsi="Times New Roman" w:cs="Times New Roman"/>
          <w:b/>
          <w:lang w:val="nl-NL"/>
        </w:rPr>
      </w:pP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Oferta duhet të shprehet në Lek.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Subjekti duhet të lëshojë faturë të rregullt tatimore.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Çmimi i ofertësduhet të përfshijë të gjitha kostot që lidhen me realizimin e shërbimit si dhe detyrimet tatimore kundrejt shtetit.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Çmimi i ofertës përbën shifrën totale dhe mbetet i pandryshuar gjatë realizimit të shërbimit.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Pagesa për shërbimin do të realizohet vetëm nëpërmjet transfertës bankare.</w:t>
      </w:r>
    </w:p>
    <w:p w:rsidR="003626CF" w:rsidRPr="00397090" w:rsidRDefault="003626CF" w:rsidP="003626CF">
      <w:pPr>
        <w:spacing w:after="0" w:line="240" w:lineRule="auto"/>
        <w:ind w:left="360"/>
        <w:jc w:val="both"/>
        <w:rPr>
          <w:rFonts w:ascii="Times New Roman" w:hAnsi="Times New Roman" w:cs="Times New Roman"/>
          <w:lang w:val="nl-NL"/>
        </w:rPr>
      </w:pPr>
    </w:p>
    <w:p w:rsidR="00622C40" w:rsidRDefault="00622C40" w:rsidP="003626CF">
      <w:pPr>
        <w:jc w:val="center"/>
        <w:rPr>
          <w:rStyle w:val="shorttext"/>
          <w:rFonts w:ascii="Times New Roman" w:hAnsi="Times New Roman" w:cs="Times New Roman"/>
          <w:b/>
          <w:color w:val="222222"/>
          <w:sz w:val="24"/>
          <w:szCs w:val="24"/>
          <w:lang w:val="sq-AL"/>
        </w:rPr>
      </w:pPr>
    </w:p>
    <w:p w:rsidR="003626CF" w:rsidRPr="00397090" w:rsidRDefault="003626CF" w:rsidP="003626CF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sq-AL"/>
        </w:rPr>
      </w:pPr>
      <w:r w:rsidRPr="00397090">
        <w:rPr>
          <w:rStyle w:val="shorttext"/>
          <w:rFonts w:ascii="Times New Roman" w:hAnsi="Times New Roman" w:cs="Times New Roman"/>
          <w:b/>
          <w:color w:val="222222"/>
          <w:sz w:val="24"/>
          <w:szCs w:val="24"/>
          <w:lang w:val="sq-AL"/>
        </w:rPr>
        <w:t>Vlerësimi i ofertave do të mbështetet duke pasur si referencë kryesore përmbushjen e specifikimeve teknike dhe çmimin më të ulët</w:t>
      </w:r>
      <w:r w:rsidRPr="00397090">
        <w:rPr>
          <w:rFonts w:ascii="Times New Roman" w:hAnsi="Times New Roman" w:cs="Times New Roman"/>
          <w:b/>
          <w:color w:val="222222"/>
          <w:sz w:val="24"/>
          <w:szCs w:val="24"/>
          <w:lang w:val="sq-AL"/>
        </w:rPr>
        <w:t>.</w:t>
      </w:r>
    </w:p>
    <w:p w:rsidR="003626CF" w:rsidRPr="00397090" w:rsidRDefault="003626CF" w:rsidP="003626CF">
      <w:pPr>
        <w:jc w:val="center"/>
        <w:rPr>
          <w:rFonts w:ascii="Times New Roman" w:hAnsi="Times New Roman" w:cs="Times New Roman"/>
          <w:color w:val="222222"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color w:val="222222"/>
          <w:sz w:val="24"/>
          <w:szCs w:val="24"/>
          <w:lang w:val="sq-AL"/>
        </w:rPr>
        <w:t xml:space="preserve">Preferohen subjekte që kryejnë aktivitetin në Bashkinë Përmet. 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  <w:r w:rsidRPr="00397090">
        <w:rPr>
          <w:rFonts w:ascii="Times New Roman" w:hAnsi="Times New Roman" w:cs="Times New Roman"/>
          <w:lang w:val="sq-AL"/>
        </w:rPr>
        <w:t>Të gjithë kandidatët e interesuar (subjekte të licensuar) duhet të dërgojnë dokumentacionin e kërkuar si më poshtë:</w:t>
      </w:r>
    </w:p>
    <w:p w:rsidR="003626CF" w:rsidRPr="00397090" w:rsidRDefault="00820D20" w:rsidP="003626CF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lang w:val="sq-AL"/>
        </w:rPr>
      </w:pPr>
      <w:r w:rsidRPr="00397090">
        <w:rPr>
          <w:rFonts w:ascii="Times New Roman" w:hAnsi="Times New Roman" w:cs="Times New Roman"/>
          <w:lang w:val="sq-AL"/>
        </w:rPr>
        <w:t>Ftesa për o</w:t>
      </w:r>
      <w:r w:rsidR="003626CF" w:rsidRPr="00397090">
        <w:rPr>
          <w:rFonts w:ascii="Times New Roman" w:hAnsi="Times New Roman" w:cs="Times New Roman"/>
          <w:lang w:val="sq-AL"/>
        </w:rPr>
        <w:t>fert</w:t>
      </w:r>
      <w:r w:rsidRPr="00397090">
        <w:rPr>
          <w:rFonts w:ascii="Times New Roman" w:hAnsi="Times New Roman" w:cs="Times New Roman"/>
          <w:lang w:val="sq-AL"/>
        </w:rPr>
        <w:t>ë</w:t>
      </w:r>
      <w:r w:rsidR="00622C40">
        <w:rPr>
          <w:rFonts w:ascii="Times New Roman" w:hAnsi="Times New Roman" w:cs="Times New Roman"/>
          <w:lang w:val="sq-AL"/>
        </w:rPr>
        <w:t xml:space="preserve"> </w:t>
      </w:r>
      <w:r w:rsidRPr="00397090">
        <w:rPr>
          <w:rFonts w:ascii="Times New Roman" w:hAnsi="Times New Roman" w:cs="Times New Roman"/>
          <w:lang w:val="sq-AL"/>
        </w:rPr>
        <w:t>e plotësuar</w:t>
      </w:r>
    </w:p>
    <w:p w:rsidR="003626CF" w:rsidRPr="0021570A" w:rsidRDefault="003626CF" w:rsidP="003626CF">
      <w:pPr>
        <w:pStyle w:val="NoSpacing"/>
        <w:numPr>
          <w:ilvl w:val="0"/>
          <w:numId w:val="9"/>
        </w:numPr>
        <w:jc w:val="both"/>
        <w:rPr>
          <w:rFonts w:ascii="Gill Sans MT" w:hAnsi="Gill Sans MT"/>
          <w:lang w:val="sq-AL"/>
        </w:rPr>
      </w:pPr>
      <w:r w:rsidRPr="00397090">
        <w:rPr>
          <w:rFonts w:ascii="Times New Roman" w:hAnsi="Times New Roman" w:cs="Times New Roman"/>
          <w:lang w:val="sq-AL"/>
        </w:rPr>
        <w:t>Kopje e licensës së subjektit (NIPT)</w:t>
      </w:r>
    </w:p>
    <w:p w:rsidR="003626CF" w:rsidRPr="008963B1" w:rsidRDefault="003626CF" w:rsidP="003626CF">
      <w:pPr>
        <w:pStyle w:val="NoSpacing"/>
        <w:ind w:left="720"/>
        <w:jc w:val="both"/>
        <w:rPr>
          <w:rFonts w:ascii="Gill Sans MT" w:hAnsi="Gill Sans MT"/>
          <w:lang w:val="sq-AL"/>
        </w:rPr>
      </w:pPr>
    </w:p>
    <w:p w:rsidR="003626CF" w:rsidRPr="00397090" w:rsidRDefault="00820D20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  <w:r w:rsidRPr="00397090">
        <w:rPr>
          <w:rFonts w:ascii="Times New Roman" w:hAnsi="Times New Roman" w:cs="Times New Roman"/>
          <w:lang w:val="sq-AL"/>
        </w:rPr>
        <w:lastRenderedPageBreak/>
        <w:t xml:space="preserve">Dokumentacioni i Ofertës do të dorëzohet </w:t>
      </w:r>
      <w:r w:rsidR="003626CF" w:rsidRPr="00397090">
        <w:rPr>
          <w:rFonts w:ascii="Times New Roman" w:hAnsi="Times New Roman" w:cs="Times New Roman"/>
          <w:lang w:val="sq-AL"/>
        </w:rPr>
        <w:t xml:space="preserve">nëpërmjet postës ose </w:t>
      </w:r>
      <w:r w:rsidRPr="00397090">
        <w:rPr>
          <w:rFonts w:ascii="Times New Roman" w:hAnsi="Times New Roman" w:cs="Times New Roman"/>
          <w:lang w:val="sq-AL"/>
        </w:rPr>
        <w:t xml:space="preserve">i skanuar nëpërmjet </w:t>
      </w:r>
      <w:r w:rsidR="003626CF" w:rsidRPr="00397090">
        <w:rPr>
          <w:rFonts w:ascii="Times New Roman" w:hAnsi="Times New Roman" w:cs="Times New Roman"/>
          <w:lang w:val="sq-AL"/>
        </w:rPr>
        <w:t xml:space="preserve">e-mail, jo më vonë se </w:t>
      </w:r>
      <w:r w:rsidR="003626CF" w:rsidRPr="003A69CF">
        <w:rPr>
          <w:rFonts w:ascii="Times New Roman" w:hAnsi="Times New Roman" w:cs="Times New Roman"/>
          <w:lang w:val="sq-AL"/>
        </w:rPr>
        <w:t xml:space="preserve">data </w:t>
      </w:r>
      <w:r w:rsidR="003A69CF" w:rsidRPr="003A69CF">
        <w:rPr>
          <w:rFonts w:ascii="Times New Roman" w:hAnsi="Times New Roman" w:cs="Times New Roman"/>
          <w:lang w:val="sq-AL"/>
        </w:rPr>
        <w:t>21</w:t>
      </w:r>
      <w:r w:rsidR="00791560" w:rsidRPr="003A69CF">
        <w:rPr>
          <w:rFonts w:ascii="Times New Roman" w:hAnsi="Times New Roman" w:cs="Times New Roman"/>
          <w:lang w:val="sq-AL"/>
        </w:rPr>
        <w:t xml:space="preserve"> </w:t>
      </w:r>
      <w:r w:rsidR="003A69CF" w:rsidRPr="003A69CF">
        <w:rPr>
          <w:rFonts w:ascii="Times New Roman" w:hAnsi="Times New Roman" w:cs="Times New Roman"/>
          <w:lang w:val="sq-AL"/>
        </w:rPr>
        <w:t>Gusht</w:t>
      </w:r>
      <w:r w:rsidR="001111DD" w:rsidRPr="003A69CF">
        <w:rPr>
          <w:rFonts w:ascii="Times New Roman" w:hAnsi="Times New Roman" w:cs="Times New Roman"/>
          <w:lang w:val="sq-AL"/>
        </w:rPr>
        <w:t xml:space="preserve"> </w:t>
      </w:r>
      <w:r w:rsidR="003626CF" w:rsidRPr="003A69CF">
        <w:rPr>
          <w:rFonts w:ascii="Times New Roman" w:hAnsi="Times New Roman" w:cs="Times New Roman"/>
          <w:lang w:val="sq-AL"/>
        </w:rPr>
        <w:t>20</w:t>
      </w:r>
      <w:r w:rsidR="003A69CF" w:rsidRPr="003A69CF">
        <w:rPr>
          <w:rFonts w:ascii="Times New Roman" w:hAnsi="Times New Roman" w:cs="Times New Roman"/>
          <w:lang w:val="sq-AL"/>
        </w:rPr>
        <w:t>20</w:t>
      </w:r>
      <w:r w:rsidR="003626CF" w:rsidRPr="003A69CF">
        <w:rPr>
          <w:rFonts w:ascii="Times New Roman" w:hAnsi="Times New Roman" w:cs="Times New Roman"/>
          <w:lang w:val="sq-AL"/>
        </w:rPr>
        <w:t>,</w:t>
      </w:r>
      <w:r w:rsidR="001111DD" w:rsidRPr="003A69CF">
        <w:rPr>
          <w:rFonts w:ascii="Times New Roman" w:hAnsi="Times New Roman" w:cs="Times New Roman"/>
          <w:lang w:val="sq-AL"/>
        </w:rPr>
        <w:t xml:space="preserve"> </w:t>
      </w:r>
      <w:r w:rsidR="003626CF" w:rsidRPr="003A69CF">
        <w:rPr>
          <w:rFonts w:ascii="Times New Roman" w:hAnsi="Times New Roman" w:cs="Times New Roman"/>
          <w:lang w:val="sq-AL"/>
        </w:rPr>
        <w:t>në adresën</w:t>
      </w:r>
      <w:r w:rsidR="003626CF" w:rsidRPr="00397090">
        <w:rPr>
          <w:rFonts w:ascii="Times New Roman" w:hAnsi="Times New Roman" w:cs="Times New Roman"/>
          <w:lang w:val="sq-AL"/>
        </w:rPr>
        <w:t xml:space="preserve"> e mëposhtme:  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u w:val="single"/>
          <w:lang w:val="it-IT"/>
        </w:rPr>
      </w:pPr>
      <w:r w:rsidRPr="00397090">
        <w:rPr>
          <w:rFonts w:ascii="Times New Roman" w:hAnsi="Times New Roman" w:cs="Times New Roman"/>
          <w:b/>
          <w:lang w:val="it-IT"/>
        </w:rPr>
        <w:t>Adresa e dorëzimit të ofertës: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lang w:val="it-IT"/>
        </w:rPr>
      </w:pPr>
      <w:r w:rsidRPr="00397090">
        <w:rPr>
          <w:rFonts w:ascii="Times New Roman" w:hAnsi="Times New Roman" w:cs="Times New Roman"/>
          <w:lang w:val="it-IT"/>
        </w:rPr>
        <w:t>Shoqata “</w:t>
      </w:r>
      <w:r w:rsidR="00223C6B" w:rsidRPr="00397090">
        <w:rPr>
          <w:rFonts w:ascii="Times New Roman" w:hAnsi="Times New Roman" w:cs="Times New Roman"/>
          <w:lang w:val="it-IT"/>
        </w:rPr>
        <w:t>Vjosa Explorer</w:t>
      </w:r>
      <w:r w:rsidRPr="00397090">
        <w:rPr>
          <w:rFonts w:ascii="Times New Roman" w:hAnsi="Times New Roman" w:cs="Times New Roman"/>
          <w:lang w:val="it-IT"/>
        </w:rPr>
        <w:t>”,</w:t>
      </w:r>
      <w:r w:rsidR="00223C6B" w:rsidRPr="00397090">
        <w:rPr>
          <w:rFonts w:ascii="Times New Roman" w:hAnsi="Times New Roman" w:cs="Times New Roman"/>
          <w:lang w:val="it-IT"/>
        </w:rPr>
        <w:t xml:space="preserve"> Lagjia “Bajame”, </w:t>
      </w:r>
      <w:r w:rsidRPr="00397090">
        <w:rPr>
          <w:rFonts w:ascii="Times New Roman" w:hAnsi="Times New Roman" w:cs="Times New Roman"/>
          <w:lang w:val="it-IT"/>
        </w:rPr>
        <w:t xml:space="preserve">Rruga “Kongresi i Përmetit”, </w:t>
      </w:r>
      <w:r w:rsidR="00223C6B" w:rsidRPr="00397090">
        <w:rPr>
          <w:rFonts w:ascii="Times New Roman" w:hAnsi="Times New Roman" w:cs="Times New Roman"/>
          <w:lang w:val="it-IT"/>
        </w:rPr>
        <w:t>nr. 31, sh. 6</w:t>
      </w:r>
      <w:r w:rsidRPr="00397090">
        <w:rPr>
          <w:rFonts w:ascii="Times New Roman" w:hAnsi="Times New Roman" w:cs="Times New Roman"/>
          <w:lang w:val="it-IT"/>
        </w:rPr>
        <w:t>,</w:t>
      </w:r>
      <w:r w:rsidR="00223C6B" w:rsidRPr="00397090">
        <w:rPr>
          <w:rFonts w:ascii="Times New Roman" w:hAnsi="Times New Roman" w:cs="Times New Roman"/>
          <w:lang w:val="it-IT"/>
        </w:rPr>
        <w:t xml:space="preserve"> Kati II, 6401,</w:t>
      </w:r>
      <w:r w:rsidRPr="00397090">
        <w:rPr>
          <w:rFonts w:ascii="Times New Roman" w:hAnsi="Times New Roman" w:cs="Times New Roman"/>
          <w:lang w:val="it-IT"/>
        </w:rPr>
        <w:t xml:space="preserve"> Përmet, Shqipëri. </w:t>
      </w:r>
    </w:p>
    <w:p w:rsidR="00622C40" w:rsidRDefault="00622C40" w:rsidP="00622C40">
      <w:pPr>
        <w:pStyle w:val="NoSpacing"/>
        <w:jc w:val="both"/>
      </w:pPr>
      <w:hyperlink r:id="rId8" w:history="1">
        <w:r w:rsidRPr="00791560">
          <w:rPr>
            <w:rStyle w:val="Hyperlink"/>
            <w:rFonts w:ascii="Times New Roman" w:hAnsi="Times New Roman" w:cs="Times New Roman"/>
          </w:rPr>
          <w:t>vjosa.explorer@gmail.com</w:t>
        </w:r>
      </w:hyperlink>
    </w:p>
    <w:p w:rsidR="00622C40" w:rsidRDefault="00622C40" w:rsidP="00223C6B">
      <w:pPr>
        <w:pStyle w:val="NoSpacing"/>
        <w:jc w:val="both"/>
        <w:rPr>
          <w:lang w:val="it-IT"/>
        </w:rPr>
      </w:pPr>
    </w:p>
    <w:p w:rsidR="00622C40" w:rsidRDefault="00622C40" w:rsidP="00223C6B">
      <w:pPr>
        <w:pStyle w:val="NoSpacing"/>
        <w:jc w:val="both"/>
        <w:rPr>
          <w:lang w:val="it-IT"/>
        </w:rPr>
      </w:pPr>
    </w:p>
    <w:p w:rsidR="00622C40" w:rsidRPr="00622C40" w:rsidRDefault="00622C40" w:rsidP="00223C6B">
      <w:pPr>
        <w:pStyle w:val="NoSpacing"/>
        <w:jc w:val="both"/>
        <w:rPr>
          <w:lang w:val="it-IT"/>
        </w:rPr>
      </w:pPr>
      <w:r w:rsidRPr="00622C40">
        <w:rPr>
          <w:rFonts w:ascii="Times New Roman" w:hAnsi="Times New Roman" w:cs="Times New Roman"/>
          <w:lang w:val="it-IT"/>
        </w:rPr>
        <w:t>Për çdo informacion shtesë, ju lutem na kontaktoni në adresën e-mail :</w:t>
      </w:r>
    </w:p>
    <w:p w:rsidR="003626CF" w:rsidRDefault="00C75093" w:rsidP="00223C6B">
      <w:pPr>
        <w:pStyle w:val="NoSpacing"/>
        <w:jc w:val="both"/>
      </w:pPr>
      <w:hyperlink r:id="rId9" w:history="1">
        <w:r w:rsidR="00223C6B" w:rsidRPr="00791560">
          <w:rPr>
            <w:rStyle w:val="Hyperlink"/>
            <w:rFonts w:ascii="Times New Roman" w:hAnsi="Times New Roman" w:cs="Times New Roman"/>
          </w:rPr>
          <w:t>vjosa.explorer@gmail.com</w:t>
        </w:r>
      </w:hyperlink>
    </w:p>
    <w:p w:rsidR="00622C40" w:rsidRDefault="00622C40" w:rsidP="00223C6B">
      <w:pPr>
        <w:pStyle w:val="NoSpacing"/>
        <w:jc w:val="both"/>
      </w:pPr>
    </w:p>
    <w:p w:rsidR="00622C40" w:rsidRDefault="00622C40" w:rsidP="00223C6B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sq-AL"/>
        </w:rPr>
      </w:pPr>
    </w:p>
    <w:p w:rsidR="00622C40" w:rsidRPr="00397090" w:rsidRDefault="00622C40" w:rsidP="00223C6B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sq-AL"/>
        </w:rPr>
      </w:pPr>
    </w:p>
    <w:p w:rsidR="003626CF" w:rsidRPr="0037794A" w:rsidRDefault="003626CF" w:rsidP="003626CF">
      <w:pPr>
        <w:jc w:val="center"/>
        <w:rPr>
          <w:rFonts w:ascii="Gill Sans MT" w:hAnsi="Gill Sans MT"/>
          <w:sz w:val="24"/>
          <w:szCs w:val="24"/>
          <w:u w:val="single"/>
          <w:lang w:val="sq-AL"/>
        </w:rPr>
      </w:pPr>
      <w:r w:rsidRPr="00397090">
        <w:rPr>
          <w:rFonts w:ascii="Times New Roman" w:hAnsi="Times New Roman" w:cs="Times New Roman"/>
          <w:sz w:val="24"/>
          <w:szCs w:val="24"/>
          <w:u w:val="single"/>
          <w:lang w:val="sq-AL"/>
        </w:rPr>
        <w:t>MIRËPRESIM OFERTEN TUAJ</w:t>
      </w: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622C40" w:rsidRDefault="00622C40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223C6B" w:rsidRPr="00397090" w:rsidRDefault="00223C6B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OFERTA</w:t>
      </w:r>
    </w:p>
    <w:p w:rsidR="00223C6B" w:rsidRPr="00397090" w:rsidRDefault="00223C6B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  <w:r w:rsidRPr="00397090">
        <w:rPr>
          <w:rFonts w:ascii="Times New Roman" w:hAnsi="Times New Roman" w:cs="Times New Roman"/>
          <w:lang w:val="fr-FR"/>
        </w:rPr>
        <w:t>Emri i Subjektit         _________________________</w:t>
      </w: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  <w:r w:rsidRPr="00397090">
        <w:rPr>
          <w:rFonts w:ascii="Times New Roman" w:hAnsi="Times New Roman" w:cs="Times New Roman"/>
          <w:lang w:val="fr-FR"/>
        </w:rPr>
        <w:t xml:space="preserve">NIPT     _________________________  </w:t>
      </w: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  <w:r w:rsidRPr="00397090">
        <w:rPr>
          <w:rFonts w:ascii="Times New Roman" w:hAnsi="Times New Roman" w:cs="Times New Roman"/>
          <w:lang w:val="fr-FR"/>
        </w:rPr>
        <w:t>Adresa    _________________________</w:t>
      </w:r>
    </w:p>
    <w:p w:rsidR="003626CF" w:rsidRPr="00397090" w:rsidRDefault="003626CF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3626CF" w:rsidRPr="00397090" w:rsidRDefault="003626CF" w:rsidP="003626CF">
      <w:pPr>
        <w:spacing w:after="3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 xml:space="preserve">Çmimi i ofruar për </w:t>
      </w:r>
      <w:r w:rsidR="0021570A">
        <w:rPr>
          <w:rFonts w:ascii="Times New Roman" w:hAnsi="Times New Roman" w:cs="Times New Roman"/>
          <w:b/>
          <w:sz w:val="24"/>
          <w:szCs w:val="24"/>
          <w:lang w:val="nl-NL"/>
        </w:rPr>
        <w:t>realizimiin</w:t>
      </w:r>
      <w:r w:rsidR="0021570A" w:rsidRPr="0021570A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21570A">
        <w:rPr>
          <w:rFonts w:ascii="Times New Roman" w:hAnsi="Times New Roman" w:cs="Times New Roman"/>
          <w:b/>
          <w:sz w:val="24"/>
          <w:szCs w:val="24"/>
          <w:lang w:val="nl-NL"/>
        </w:rPr>
        <w:t>e</w:t>
      </w:r>
      <w:r w:rsidR="0021570A" w:rsidRPr="0021570A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622C40">
        <w:rPr>
          <w:rFonts w:ascii="Times New Roman" w:hAnsi="Times New Roman" w:cs="Times New Roman"/>
          <w:b/>
          <w:sz w:val="24"/>
          <w:szCs w:val="24"/>
          <w:lang w:val="nl-NL"/>
        </w:rPr>
        <w:t xml:space="preserve">lyerjes, rregullimit dhe arredimit të sallës </w:t>
      </w: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është:</w:t>
      </w:r>
    </w:p>
    <w:tbl>
      <w:tblPr>
        <w:tblStyle w:val="TableGrid"/>
        <w:tblW w:w="9357" w:type="dxa"/>
        <w:tblLook w:val="04A0"/>
      </w:tblPr>
      <w:tblGrid>
        <w:gridCol w:w="2660"/>
        <w:gridCol w:w="1295"/>
        <w:gridCol w:w="2790"/>
        <w:gridCol w:w="2612"/>
      </w:tblGrid>
      <w:tr w:rsidR="003626CF" w:rsidRPr="00622C40" w:rsidTr="001D2409">
        <w:tc>
          <w:tcPr>
            <w:tcW w:w="2660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Përshkrimi i produktit</w:t>
            </w:r>
          </w:p>
        </w:tc>
        <w:tc>
          <w:tcPr>
            <w:tcW w:w="1295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Sasia</w:t>
            </w:r>
          </w:p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(cop)</w:t>
            </w:r>
          </w:p>
        </w:tc>
        <w:tc>
          <w:tcPr>
            <w:tcW w:w="2790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Çmimi për njësi në LEK</w:t>
            </w:r>
          </w:p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(TVSH e përfshirë)</w:t>
            </w:r>
          </w:p>
        </w:tc>
        <w:tc>
          <w:tcPr>
            <w:tcW w:w="2612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Çmimi total në LEK</w:t>
            </w:r>
          </w:p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(TVSH e përfshirë)</w:t>
            </w:r>
          </w:p>
        </w:tc>
      </w:tr>
      <w:tr w:rsidR="003626CF" w:rsidRPr="00622C40" w:rsidTr="00B201C5">
        <w:trPr>
          <w:trHeight w:val="1403"/>
        </w:trPr>
        <w:tc>
          <w:tcPr>
            <w:tcW w:w="2660" w:type="dxa"/>
          </w:tcPr>
          <w:p w:rsidR="003626CF" w:rsidRPr="00B201C5" w:rsidRDefault="004D0F85" w:rsidP="00B201C5">
            <w:pPr>
              <w:spacing w:after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Lyerja dhe rregullimi i sallës. Realizimi i tualetit brenda ambjentit të sallës.</w:t>
            </w:r>
          </w:p>
        </w:tc>
        <w:tc>
          <w:tcPr>
            <w:tcW w:w="1295" w:type="dxa"/>
            <w:vAlign w:val="center"/>
          </w:tcPr>
          <w:p w:rsidR="003626CF" w:rsidRPr="00140A66" w:rsidRDefault="00622C40" w:rsidP="003B6BC3">
            <w:pPr>
              <w:spacing w:after="360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set</w:t>
            </w:r>
          </w:p>
        </w:tc>
        <w:tc>
          <w:tcPr>
            <w:tcW w:w="2790" w:type="dxa"/>
          </w:tcPr>
          <w:p w:rsidR="003626CF" w:rsidRPr="00397090" w:rsidRDefault="003626CF" w:rsidP="001D2409">
            <w:pPr>
              <w:spacing w:after="3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2612" w:type="dxa"/>
          </w:tcPr>
          <w:p w:rsidR="003626CF" w:rsidRPr="00397090" w:rsidRDefault="003626CF" w:rsidP="001D2409">
            <w:pPr>
              <w:spacing w:after="3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</w:tr>
      <w:tr w:rsidR="00B201C5" w:rsidRPr="00B201C5" w:rsidTr="00B201C5">
        <w:trPr>
          <w:trHeight w:val="1097"/>
        </w:trPr>
        <w:tc>
          <w:tcPr>
            <w:tcW w:w="2660" w:type="dxa"/>
          </w:tcPr>
          <w:p w:rsidR="00B201C5" w:rsidRDefault="00B201C5" w:rsidP="0021570A">
            <w:pPr>
              <w:spacing w:after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Arredimi i sallës</w:t>
            </w:r>
          </w:p>
        </w:tc>
        <w:tc>
          <w:tcPr>
            <w:tcW w:w="1295" w:type="dxa"/>
            <w:vAlign w:val="center"/>
          </w:tcPr>
          <w:p w:rsidR="00B201C5" w:rsidRPr="00140A66" w:rsidRDefault="00622C40" w:rsidP="003B6BC3">
            <w:pPr>
              <w:spacing w:after="360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set</w:t>
            </w:r>
          </w:p>
        </w:tc>
        <w:tc>
          <w:tcPr>
            <w:tcW w:w="2790" w:type="dxa"/>
          </w:tcPr>
          <w:p w:rsidR="00B201C5" w:rsidRPr="00397090" w:rsidRDefault="00B201C5" w:rsidP="001D2409">
            <w:pPr>
              <w:spacing w:after="3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2612" w:type="dxa"/>
          </w:tcPr>
          <w:p w:rsidR="00B201C5" w:rsidRPr="00397090" w:rsidRDefault="00B201C5" w:rsidP="001D2409">
            <w:pPr>
              <w:spacing w:after="3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</w:tr>
    </w:tbl>
    <w:p w:rsidR="001111DD" w:rsidRDefault="001111DD" w:rsidP="003626CF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3626CF" w:rsidRDefault="003626CF" w:rsidP="003626CF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Data e ofertës ___/___/_____</w:t>
      </w:r>
    </w:p>
    <w:p w:rsidR="001111DD" w:rsidRPr="00397090" w:rsidRDefault="001111DD" w:rsidP="003626CF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3626CF" w:rsidRPr="003626CF" w:rsidRDefault="003626CF" w:rsidP="00E378D5">
      <w:pPr>
        <w:rPr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Firma/Vula ________________</w:t>
      </w:r>
    </w:p>
    <w:sectPr w:rsidR="003626CF" w:rsidRPr="003626CF" w:rsidSect="00727C38">
      <w:headerReference w:type="default" r:id="rId10"/>
      <w:footerReference w:type="default" r:id="rId11"/>
      <w:pgSz w:w="12240" w:h="15840"/>
      <w:pgMar w:top="2430" w:right="1440" w:bottom="1440" w:left="1440" w:header="720" w:footer="975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9BC040B" w15:done="0"/>
  <w15:commentEx w15:paraId="3C0EC460" w15:done="0"/>
  <w15:commentEx w15:paraId="7B3F0C9D" w15:done="0"/>
  <w15:commentEx w15:paraId="3CD3DF44" w15:done="0"/>
  <w15:commentEx w15:paraId="6DEAD44D" w15:done="0"/>
  <w15:commentEx w15:paraId="43EF870F" w15:done="0"/>
  <w15:commentEx w15:paraId="3BE2C4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BC040B" w16cid:durableId="212F5EAA"/>
  <w16cid:commentId w16cid:paraId="3C0EC460" w16cid:durableId="212F63C3"/>
  <w16cid:commentId w16cid:paraId="7B3F0C9D" w16cid:durableId="212F5FCD"/>
  <w16cid:commentId w16cid:paraId="3CD3DF44" w16cid:durableId="212F5FAC"/>
  <w16cid:commentId w16cid:paraId="6DEAD44D" w16cid:durableId="212F5F73"/>
  <w16cid:commentId w16cid:paraId="43EF870F" w16cid:durableId="212F62B0"/>
  <w16cid:commentId w16cid:paraId="3BE2C491" w16cid:durableId="212F62A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F37" w:rsidRDefault="00481F37" w:rsidP="00AC47E6">
      <w:pPr>
        <w:spacing w:after="0" w:line="240" w:lineRule="auto"/>
      </w:pPr>
      <w:r>
        <w:separator/>
      </w:r>
    </w:p>
  </w:endnote>
  <w:endnote w:type="continuationSeparator" w:id="1">
    <w:p w:rsidR="00481F37" w:rsidRDefault="00481F37" w:rsidP="00AC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C38" w:rsidRDefault="00A81AFB" w:rsidP="00536036">
    <w:pPr>
      <w:pStyle w:val="Footer"/>
      <w:tabs>
        <w:tab w:val="clear" w:pos="4680"/>
        <w:tab w:val="clear" w:pos="9360"/>
      </w:tabs>
      <w:jc w:val="right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-1905</wp:posOffset>
          </wp:positionV>
          <wp:extent cx="1084580" cy="1000125"/>
          <wp:effectExtent l="19050" t="0" r="1270" b="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458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847725" cy="1266825"/>
          <wp:effectExtent l="19050" t="0" r="9525" b="0"/>
          <wp:docPr id="1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t="8333" b="4627"/>
                  <a:stretch/>
                </pic:blipFill>
                <pic:spPr bwMode="auto">
                  <a:xfrm>
                    <a:off x="0" y="0"/>
                    <a:ext cx="8477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A81AFB" w:rsidRDefault="00727C38" w:rsidP="00727C38">
    <w:pPr>
      <w:pStyle w:val="Footer"/>
      <w:tabs>
        <w:tab w:val="clear" w:pos="4680"/>
        <w:tab w:val="clear" w:pos="9360"/>
      </w:tabs>
      <w:jc w:val="center"/>
    </w:pPr>
    <w:r w:rsidRPr="006C322B">
      <w:rPr>
        <w:i/>
        <w:lang w:val="sq-AL"/>
      </w:rPr>
      <w:t xml:space="preserve">Programi Rajonal mbi Demokracinë </w:t>
    </w:r>
    <w:r>
      <w:rPr>
        <w:i/>
        <w:lang w:val="sq-AL"/>
      </w:rPr>
      <w:t>Vendore</w:t>
    </w:r>
    <w:r w:rsidRPr="006C322B">
      <w:rPr>
        <w:i/>
        <w:lang w:val="sq-AL"/>
      </w:rPr>
      <w:t xml:space="preserve"> në Ballkanin Perëndimor </w:t>
    </w:r>
    <w:r>
      <w:rPr>
        <w:i/>
        <w:lang w:val="sq-AL"/>
      </w:rPr>
      <w:t xml:space="preserve">– ReLOaD </w:t>
    </w:r>
    <w:r w:rsidRPr="006C322B">
      <w:rPr>
        <w:i/>
        <w:lang w:val="sq-AL"/>
      </w:rPr>
      <w:t>financohet nga Bashkimi Evropian dhe zbatohet nga Programi i Kombeve të Bashkuara për Zhvillim (UNDP)</w:t>
    </w:r>
    <w:r>
      <w:rPr>
        <w:i/>
        <w:lang w:val="sq-AL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F37" w:rsidRDefault="00481F37" w:rsidP="00AC47E6">
      <w:pPr>
        <w:spacing w:after="0" w:line="240" w:lineRule="auto"/>
      </w:pPr>
      <w:r>
        <w:separator/>
      </w:r>
    </w:p>
  </w:footnote>
  <w:footnote w:type="continuationSeparator" w:id="1">
    <w:p w:rsidR="00481F37" w:rsidRDefault="00481F37" w:rsidP="00AC4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7E6" w:rsidRPr="00AC47E6" w:rsidRDefault="00361A1C" w:rsidP="00DD3469">
    <w:pPr>
      <w:pStyle w:val="Header"/>
      <w:jc w:val="center"/>
      <w:rPr>
        <w:rFonts w:ascii="Times New Roman" w:hAnsi="Times New Roman" w:cs="Times New Roman"/>
        <w:b/>
        <w:sz w:val="24"/>
        <w:szCs w:val="24"/>
        <w:u w:val="single"/>
      </w:rPr>
    </w:pPr>
    <w:r>
      <w:rPr>
        <w:rFonts w:ascii="Garamond" w:hAnsi="Garamond"/>
        <w:b/>
        <w:smallCaps/>
        <w:noProof/>
        <w:sz w:val="28"/>
        <w:szCs w:val="2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4257675</wp:posOffset>
          </wp:positionH>
          <wp:positionV relativeFrom="paragraph">
            <wp:posOffset>-133350</wp:posOffset>
          </wp:positionV>
          <wp:extent cx="1476375" cy="1038225"/>
          <wp:effectExtent l="19050" t="0" r="9525" b="0"/>
          <wp:wrapSquare wrapText="bothSides"/>
          <wp:docPr id="4" name="Picture 2" descr="\\SCAN-PC\Dokumenta ne rrjet\Logo sfondo bianco senza scrit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CAN-PC\Dokumenta ne rrjet\Logo sfondo bianco senza scrit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b/>
        <w:smallCaps/>
        <w:noProof/>
        <w:sz w:val="28"/>
        <w:szCs w:val="2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-228600</wp:posOffset>
          </wp:positionV>
          <wp:extent cx="666750" cy="1133475"/>
          <wp:effectExtent l="19050" t="0" r="0" b="0"/>
          <wp:wrapSquare wrapText="bothSides"/>
          <wp:docPr id="13" name="Picture 1" descr="C:\Users\cesvi\Desktop\bashkia perm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vi\Desktop\bashkia perme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13DA"/>
    <w:multiLevelType w:val="hybridMultilevel"/>
    <w:tmpl w:val="FC6438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B31D6"/>
    <w:multiLevelType w:val="multilevel"/>
    <w:tmpl w:val="2914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556922"/>
    <w:multiLevelType w:val="hybridMultilevel"/>
    <w:tmpl w:val="2EA6F8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9662E"/>
    <w:multiLevelType w:val="multilevel"/>
    <w:tmpl w:val="9BBE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F0F27B0"/>
    <w:multiLevelType w:val="hybridMultilevel"/>
    <w:tmpl w:val="FD986A0E"/>
    <w:lvl w:ilvl="0" w:tplc="3344217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B816CA"/>
    <w:multiLevelType w:val="hybridMultilevel"/>
    <w:tmpl w:val="D286EA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419E9"/>
    <w:multiLevelType w:val="multilevel"/>
    <w:tmpl w:val="5642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51349D0"/>
    <w:multiLevelType w:val="hybridMultilevel"/>
    <w:tmpl w:val="F18E7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C5DDE"/>
    <w:multiLevelType w:val="multilevel"/>
    <w:tmpl w:val="C4E4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orena Gjergji">
    <w15:presenceInfo w15:providerId="None" w15:userId="Lorena Gjergj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a0MDWxNDAxNDU1NDEwMDNR0lEKTi0uzszPAykwrAUAmyJCZywAAAA="/>
  </w:docVars>
  <w:rsids>
    <w:rsidRoot w:val="00AC47E6"/>
    <w:rsid w:val="00014CC2"/>
    <w:rsid w:val="00047202"/>
    <w:rsid w:val="00062BEB"/>
    <w:rsid w:val="000A6279"/>
    <w:rsid w:val="000F0980"/>
    <w:rsid w:val="001111DD"/>
    <w:rsid w:val="00111732"/>
    <w:rsid w:val="001326CB"/>
    <w:rsid w:val="00140A66"/>
    <w:rsid w:val="00146727"/>
    <w:rsid w:val="0016338B"/>
    <w:rsid w:val="00163CD1"/>
    <w:rsid w:val="0019746F"/>
    <w:rsid w:val="001A0F5E"/>
    <w:rsid w:val="001F5955"/>
    <w:rsid w:val="00203076"/>
    <w:rsid w:val="0021570A"/>
    <w:rsid w:val="00223C6B"/>
    <w:rsid w:val="00231BFF"/>
    <w:rsid w:val="002355D7"/>
    <w:rsid w:val="00257567"/>
    <w:rsid w:val="00273941"/>
    <w:rsid w:val="002803B2"/>
    <w:rsid w:val="00284D0D"/>
    <w:rsid w:val="002B434F"/>
    <w:rsid w:val="002C09D1"/>
    <w:rsid w:val="002D52DB"/>
    <w:rsid w:val="002D70AA"/>
    <w:rsid w:val="002F123C"/>
    <w:rsid w:val="00313FC4"/>
    <w:rsid w:val="003164E3"/>
    <w:rsid w:val="00330452"/>
    <w:rsid w:val="003431BE"/>
    <w:rsid w:val="00361A1C"/>
    <w:rsid w:val="003626CF"/>
    <w:rsid w:val="0037794A"/>
    <w:rsid w:val="00394EEC"/>
    <w:rsid w:val="00397090"/>
    <w:rsid w:val="003A69CF"/>
    <w:rsid w:val="003B6AFB"/>
    <w:rsid w:val="003B6BC3"/>
    <w:rsid w:val="003C7B49"/>
    <w:rsid w:val="003E22D2"/>
    <w:rsid w:val="00406241"/>
    <w:rsid w:val="0041473E"/>
    <w:rsid w:val="0042198A"/>
    <w:rsid w:val="00434FC7"/>
    <w:rsid w:val="004538C5"/>
    <w:rsid w:val="004679B5"/>
    <w:rsid w:val="00481F37"/>
    <w:rsid w:val="00484DD3"/>
    <w:rsid w:val="004945EE"/>
    <w:rsid w:val="004A7150"/>
    <w:rsid w:val="004C74EA"/>
    <w:rsid w:val="004D0F85"/>
    <w:rsid w:val="004F4F51"/>
    <w:rsid w:val="0051032D"/>
    <w:rsid w:val="00523231"/>
    <w:rsid w:val="00525E12"/>
    <w:rsid w:val="0052798F"/>
    <w:rsid w:val="00536036"/>
    <w:rsid w:val="005774C6"/>
    <w:rsid w:val="00582785"/>
    <w:rsid w:val="0058646D"/>
    <w:rsid w:val="00597AB0"/>
    <w:rsid w:val="005D4059"/>
    <w:rsid w:val="005E2C71"/>
    <w:rsid w:val="0062105A"/>
    <w:rsid w:val="00622C40"/>
    <w:rsid w:val="006261E4"/>
    <w:rsid w:val="00641389"/>
    <w:rsid w:val="00692FD3"/>
    <w:rsid w:val="006A1C57"/>
    <w:rsid w:val="006A1DB5"/>
    <w:rsid w:val="006D1137"/>
    <w:rsid w:val="007210B9"/>
    <w:rsid w:val="00727C38"/>
    <w:rsid w:val="00745D32"/>
    <w:rsid w:val="00775889"/>
    <w:rsid w:val="0079045A"/>
    <w:rsid w:val="00791560"/>
    <w:rsid w:val="0080132C"/>
    <w:rsid w:val="0082016F"/>
    <w:rsid w:val="00820D20"/>
    <w:rsid w:val="00883820"/>
    <w:rsid w:val="00884394"/>
    <w:rsid w:val="008E33E6"/>
    <w:rsid w:val="008E7A5F"/>
    <w:rsid w:val="008F2088"/>
    <w:rsid w:val="008F52CE"/>
    <w:rsid w:val="00900530"/>
    <w:rsid w:val="00902F64"/>
    <w:rsid w:val="00905B38"/>
    <w:rsid w:val="00941226"/>
    <w:rsid w:val="00981601"/>
    <w:rsid w:val="0098645D"/>
    <w:rsid w:val="00990FA5"/>
    <w:rsid w:val="00997B54"/>
    <w:rsid w:val="009A2C0D"/>
    <w:rsid w:val="009A33AE"/>
    <w:rsid w:val="009A3C81"/>
    <w:rsid w:val="009D1394"/>
    <w:rsid w:val="009F24D8"/>
    <w:rsid w:val="009F3BB1"/>
    <w:rsid w:val="00A041CA"/>
    <w:rsid w:val="00A0631D"/>
    <w:rsid w:val="00A14928"/>
    <w:rsid w:val="00A149FE"/>
    <w:rsid w:val="00A204FB"/>
    <w:rsid w:val="00A43039"/>
    <w:rsid w:val="00A67BC0"/>
    <w:rsid w:val="00A81AFB"/>
    <w:rsid w:val="00AC47E6"/>
    <w:rsid w:val="00AD55FA"/>
    <w:rsid w:val="00AD6342"/>
    <w:rsid w:val="00AE2AD9"/>
    <w:rsid w:val="00AE7B93"/>
    <w:rsid w:val="00AF5E73"/>
    <w:rsid w:val="00B201C5"/>
    <w:rsid w:val="00B554B8"/>
    <w:rsid w:val="00B55D77"/>
    <w:rsid w:val="00B80ECA"/>
    <w:rsid w:val="00B8105A"/>
    <w:rsid w:val="00BC0E4D"/>
    <w:rsid w:val="00BD0E79"/>
    <w:rsid w:val="00BD6256"/>
    <w:rsid w:val="00BE5272"/>
    <w:rsid w:val="00C073B8"/>
    <w:rsid w:val="00C076E7"/>
    <w:rsid w:val="00C16E22"/>
    <w:rsid w:val="00C45EAD"/>
    <w:rsid w:val="00C5730F"/>
    <w:rsid w:val="00C62974"/>
    <w:rsid w:val="00C75093"/>
    <w:rsid w:val="00C97E8F"/>
    <w:rsid w:val="00CA2C25"/>
    <w:rsid w:val="00CA681A"/>
    <w:rsid w:val="00CB09EA"/>
    <w:rsid w:val="00CE19D0"/>
    <w:rsid w:val="00D0321F"/>
    <w:rsid w:val="00D17D7D"/>
    <w:rsid w:val="00D24E22"/>
    <w:rsid w:val="00D46748"/>
    <w:rsid w:val="00D5443A"/>
    <w:rsid w:val="00D61793"/>
    <w:rsid w:val="00D809D3"/>
    <w:rsid w:val="00D97559"/>
    <w:rsid w:val="00DA6387"/>
    <w:rsid w:val="00DC5055"/>
    <w:rsid w:val="00DD3469"/>
    <w:rsid w:val="00DD6AF9"/>
    <w:rsid w:val="00DE0216"/>
    <w:rsid w:val="00DF552C"/>
    <w:rsid w:val="00E066E9"/>
    <w:rsid w:val="00E06741"/>
    <w:rsid w:val="00E129BE"/>
    <w:rsid w:val="00E378D5"/>
    <w:rsid w:val="00E5008E"/>
    <w:rsid w:val="00E736E1"/>
    <w:rsid w:val="00E95FD9"/>
    <w:rsid w:val="00EA1F9C"/>
    <w:rsid w:val="00EA2EAC"/>
    <w:rsid w:val="00EB54D4"/>
    <w:rsid w:val="00F00E17"/>
    <w:rsid w:val="00F02FD9"/>
    <w:rsid w:val="00F14BC0"/>
    <w:rsid w:val="00F22D2B"/>
    <w:rsid w:val="00F364D8"/>
    <w:rsid w:val="00F51546"/>
    <w:rsid w:val="00F607CF"/>
    <w:rsid w:val="00F82760"/>
    <w:rsid w:val="00FA648A"/>
    <w:rsid w:val="00FA67CF"/>
    <w:rsid w:val="00FB6ECF"/>
    <w:rsid w:val="00FD0FF8"/>
    <w:rsid w:val="00FF04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4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7E6"/>
  </w:style>
  <w:style w:type="paragraph" w:styleId="Footer">
    <w:name w:val="footer"/>
    <w:basedOn w:val="Normal"/>
    <w:link w:val="FooterChar"/>
    <w:uiPriority w:val="99"/>
    <w:semiHidden/>
    <w:unhideWhenUsed/>
    <w:rsid w:val="00AC4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47E6"/>
  </w:style>
  <w:style w:type="paragraph" w:styleId="NormalWeb">
    <w:name w:val="Normal (Web)"/>
    <w:basedOn w:val="Normal"/>
    <w:uiPriority w:val="99"/>
    <w:semiHidden/>
    <w:unhideWhenUsed/>
    <w:rsid w:val="0099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84D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2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7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760"/>
    <w:rPr>
      <w:b/>
      <w:bCs/>
      <w:sz w:val="20"/>
      <w:szCs w:val="20"/>
    </w:rPr>
  </w:style>
  <w:style w:type="paragraph" w:styleId="NoSpacing">
    <w:name w:val="No Spacing"/>
    <w:uiPriority w:val="1"/>
    <w:qFormat/>
    <w:rsid w:val="002B434F"/>
    <w:pPr>
      <w:spacing w:after="0" w:line="240" w:lineRule="auto"/>
      <w:jc w:val="right"/>
    </w:pPr>
    <w:rPr>
      <w:rFonts w:ascii="Calibri" w:hAnsi="Calibri" w:cs="Arial"/>
    </w:rPr>
  </w:style>
  <w:style w:type="paragraph" w:styleId="ListParagraph">
    <w:name w:val="List Paragraph"/>
    <w:basedOn w:val="Normal"/>
    <w:uiPriority w:val="34"/>
    <w:qFormat/>
    <w:rsid w:val="002B434F"/>
    <w:pPr>
      <w:spacing w:after="160" w:line="259" w:lineRule="auto"/>
      <w:ind w:left="720"/>
      <w:contextualSpacing/>
      <w:jc w:val="right"/>
    </w:pPr>
    <w:rPr>
      <w:rFonts w:ascii="Calibri" w:hAnsi="Calibri" w:cs="Arial"/>
    </w:rPr>
  </w:style>
  <w:style w:type="character" w:styleId="Hyperlink">
    <w:name w:val="Hyperlink"/>
    <w:basedOn w:val="DefaultParagraphFont"/>
    <w:uiPriority w:val="99"/>
    <w:unhideWhenUsed/>
    <w:rsid w:val="002B434F"/>
    <w:rPr>
      <w:color w:val="0563C1"/>
      <w:u w:val="single"/>
    </w:rPr>
  </w:style>
  <w:style w:type="character" w:customStyle="1" w:styleId="shorttext">
    <w:name w:val="short_text"/>
    <w:basedOn w:val="DefaultParagraphFont"/>
    <w:rsid w:val="002B43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osa.explore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josa.explorer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B855C-EBCD-469A-ABD6-5B7FD112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gjryj</dc:creator>
  <cp:lastModifiedBy>vjosa explorer</cp:lastModifiedBy>
  <cp:revision>96</cp:revision>
  <dcterms:created xsi:type="dcterms:W3CDTF">2018-09-24T08:20:00Z</dcterms:created>
  <dcterms:modified xsi:type="dcterms:W3CDTF">2020-08-11T10:45:00Z</dcterms:modified>
</cp:coreProperties>
</file>